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A75E" w14:textId="77777777" w:rsidR="00505EED" w:rsidRPr="00FA7E0C" w:rsidRDefault="00505EED" w:rsidP="00505EED">
      <w:pPr>
        <w:spacing w:line="276" w:lineRule="auto"/>
        <w:jc w:val="center"/>
      </w:pPr>
      <w:r w:rsidRPr="00FA7E0C">
        <w:rPr>
          <w:b/>
        </w:rPr>
        <w:t xml:space="preserve">Uchwała nr </w:t>
      </w:r>
      <w:r>
        <w:rPr>
          <w:b/>
        </w:rPr>
        <w:t>34</w:t>
      </w:r>
      <w:r w:rsidRPr="00FA7E0C">
        <w:rPr>
          <w:b/>
        </w:rPr>
        <w:t>/X/20</w:t>
      </w:r>
      <w:r>
        <w:rPr>
          <w:b/>
        </w:rPr>
        <w:t>25</w:t>
      </w:r>
    </w:p>
    <w:p w14:paraId="6930A76C" w14:textId="77777777" w:rsidR="00505EED" w:rsidRPr="00FA7E0C" w:rsidRDefault="00505EED" w:rsidP="00505EED">
      <w:pPr>
        <w:spacing w:line="276" w:lineRule="auto"/>
        <w:jc w:val="center"/>
        <w:rPr>
          <w:b/>
        </w:rPr>
      </w:pPr>
      <w:r>
        <w:rPr>
          <w:b/>
        </w:rPr>
        <w:t xml:space="preserve">Prezydium </w:t>
      </w:r>
      <w:r w:rsidRPr="00FA7E0C">
        <w:rPr>
          <w:b/>
        </w:rPr>
        <w:t>Zarządu Głównego Polskiego Związku Wędkarskiego</w:t>
      </w:r>
    </w:p>
    <w:p w14:paraId="0A93D81E" w14:textId="77777777" w:rsidR="00505EED" w:rsidRPr="00FA7E0C" w:rsidRDefault="00505EED" w:rsidP="00505EED">
      <w:pPr>
        <w:jc w:val="center"/>
        <w:rPr>
          <w:b/>
        </w:rPr>
      </w:pPr>
      <w:r w:rsidRPr="00FA7E0C">
        <w:rPr>
          <w:b/>
        </w:rPr>
        <w:t xml:space="preserve">z dnia </w:t>
      </w:r>
      <w:r>
        <w:rPr>
          <w:b/>
        </w:rPr>
        <w:t>30</w:t>
      </w:r>
      <w:r w:rsidRPr="00FA7E0C">
        <w:rPr>
          <w:b/>
        </w:rPr>
        <w:t xml:space="preserve"> </w:t>
      </w:r>
      <w:r>
        <w:rPr>
          <w:b/>
        </w:rPr>
        <w:t xml:space="preserve">października </w:t>
      </w:r>
      <w:r w:rsidRPr="00FA7E0C">
        <w:rPr>
          <w:b/>
        </w:rPr>
        <w:t>202</w:t>
      </w:r>
      <w:r>
        <w:rPr>
          <w:b/>
        </w:rPr>
        <w:t>5</w:t>
      </w:r>
      <w:r w:rsidRPr="00FA7E0C">
        <w:rPr>
          <w:b/>
        </w:rPr>
        <w:t xml:space="preserve"> r.</w:t>
      </w:r>
    </w:p>
    <w:p w14:paraId="64D6B05E" w14:textId="77777777" w:rsidR="00505EED" w:rsidRPr="00FA7E0C" w:rsidRDefault="00505EED" w:rsidP="00505EED"/>
    <w:p w14:paraId="1B38EC34" w14:textId="77777777" w:rsidR="00505EED" w:rsidRPr="00FA7E0C" w:rsidRDefault="00505EED" w:rsidP="00505EED">
      <w:pPr>
        <w:jc w:val="center"/>
        <w:rPr>
          <w:b/>
        </w:rPr>
      </w:pPr>
      <w:r w:rsidRPr="00FA7E0C">
        <w:rPr>
          <w:b/>
        </w:rPr>
        <w:t xml:space="preserve">w sprawie: </w:t>
      </w:r>
      <w:bookmarkStart w:id="0" w:name="_Hlk119594146"/>
      <w:r w:rsidRPr="00FA7E0C">
        <w:rPr>
          <w:b/>
        </w:rPr>
        <w:t>zatwierdzenia Terminarza Imprez Krajowych i Międzynarodowych</w:t>
      </w:r>
      <w:r w:rsidRPr="00FA7E0C">
        <w:rPr>
          <w:b/>
        </w:rPr>
        <w:br/>
        <w:t>w dyscyplinach wędkarskich PZW na 202</w:t>
      </w:r>
      <w:r>
        <w:rPr>
          <w:b/>
        </w:rPr>
        <w:t>6</w:t>
      </w:r>
      <w:r w:rsidRPr="00FA7E0C">
        <w:rPr>
          <w:b/>
        </w:rPr>
        <w:t xml:space="preserve"> r.</w:t>
      </w:r>
      <w:bookmarkEnd w:id="0"/>
    </w:p>
    <w:p w14:paraId="71CA4980" w14:textId="77777777" w:rsidR="00505EED" w:rsidRPr="00FA7E0C" w:rsidRDefault="00505EED" w:rsidP="00505EED">
      <w:pPr>
        <w:jc w:val="center"/>
        <w:rPr>
          <w:b/>
        </w:rPr>
      </w:pPr>
    </w:p>
    <w:p w14:paraId="78729FB1" w14:textId="77777777" w:rsidR="00505EED" w:rsidRPr="00FA7E0C" w:rsidRDefault="00505EED" w:rsidP="00505EED">
      <w:pPr>
        <w:jc w:val="center"/>
      </w:pPr>
      <w:r w:rsidRPr="001F726F">
        <w:t xml:space="preserve">Na podstawie § 31 ust. 2 w związku z </w:t>
      </w:r>
      <w:r w:rsidRPr="00FA7E0C">
        <w:t xml:space="preserve">§ 30 pkt 14 Statutu PZW z dnia </w:t>
      </w:r>
      <w:r>
        <w:t>08</w:t>
      </w:r>
      <w:r w:rsidRPr="00FA7E0C">
        <w:t>.</w:t>
      </w:r>
      <w:r>
        <w:t>02</w:t>
      </w:r>
      <w:r w:rsidRPr="00FA7E0C">
        <w:t>.20</w:t>
      </w:r>
      <w:r>
        <w:t>25</w:t>
      </w:r>
      <w:r w:rsidRPr="00FA7E0C">
        <w:t xml:space="preserve"> r. </w:t>
      </w:r>
    </w:p>
    <w:p w14:paraId="60655497" w14:textId="77777777" w:rsidR="00505EED" w:rsidRPr="00FA7E0C" w:rsidRDefault="00505EED" w:rsidP="00505EED">
      <w:pPr>
        <w:jc w:val="center"/>
      </w:pPr>
      <w:r>
        <w:t xml:space="preserve">Prezydium </w:t>
      </w:r>
      <w:r w:rsidRPr="00FA7E0C">
        <w:t>Zarząd</w:t>
      </w:r>
      <w:r>
        <w:t>u</w:t>
      </w:r>
      <w:r w:rsidRPr="00FA7E0C">
        <w:t xml:space="preserve"> Główn</w:t>
      </w:r>
      <w:r>
        <w:t>ego</w:t>
      </w:r>
      <w:r w:rsidRPr="00FA7E0C">
        <w:t xml:space="preserve"> Polskiego Związku Wędkarskiego:</w:t>
      </w:r>
    </w:p>
    <w:p w14:paraId="2A6B1879" w14:textId="77777777" w:rsidR="00505EED" w:rsidRPr="00FA7E0C" w:rsidRDefault="00505EED" w:rsidP="00505EED">
      <w:pPr>
        <w:jc w:val="center"/>
      </w:pPr>
    </w:p>
    <w:p w14:paraId="699697D8" w14:textId="77777777" w:rsidR="00505EED" w:rsidRPr="00FA7E0C" w:rsidRDefault="00505EED" w:rsidP="00505EED">
      <w:pPr>
        <w:jc w:val="center"/>
      </w:pPr>
    </w:p>
    <w:p w14:paraId="514C3B05" w14:textId="77777777" w:rsidR="00505EED" w:rsidRPr="00FA7E0C" w:rsidRDefault="00505EED" w:rsidP="00505EED">
      <w:pPr>
        <w:jc w:val="center"/>
      </w:pPr>
      <w:r w:rsidRPr="00FA7E0C">
        <w:t>§ 1</w:t>
      </w:r>
    </w:p>
    <w:p w14:paraId="74810AD3" w14:textId="77777777" w:rsidR="00505EED" w:rsidRPr="00FA7E0C" w:rsidRDefault="00505EED" w:rsidP="00505EED">
      <w:pPr>
        <w:jc w:val="both"/>
      </w:pPr>
      <w:r w:rsidRPr="00FA7E0C">
        <w:t>Na wniosek Głównego Kapitanatu Sportowego:</w:t>
      </w:r>
    </w:p>
    <w:p w14:paraId="158942F5" w14:textId="77777777" w:rsidR="00505EED" w:rsidRPr="00FA7E0C" w:rsidRDefault="00505EED" w:rsidP="00505EED">
      <w:pPr>
        <w:numPr>
          <w:ilvl w:val="0"/>
          <w:numId w:val="1"/>
        </w:numPr>
        <w:suppressAutoHyphens w:val="0"/>
        <w:jc w:val="both"/>
      </w:pPr>
      <w:r w:rsidRPr="00FA7E0C">
        <w:t>Zatwierdza Terminarz Imprez Krajowych i Międzynarodowych w dyscyplinach wędkarskich Polskiego Związku Wędkarskiego na 202</w:t>
      </w:r>
      <w:r>
        <w:t>6</w:t>
      </w:r>
      <w:r w:rsidRPr="00FA7E0C">
        <w:t xml:space="preserve"> rok, stanowiący załącznik do niniejszej uchwały. Terminarz dostępny jest </w:t>
      </w:r>
      <w:r w:rsidRPr="00FA7E0C">
        <w:rPr>
          <w:lang w:eastAsia="en-US"/>
        </w:rPr>
        <w:t xml:space="preserve">pod adresem </w:t>
      </w:r>
      <w:hyperlink r:id="rId5" w:history="1">
        <w:r w:rsidRPr="00FA7E0C">
          <w:rPr>
            <w:rStyle w:val="Hipercze"/>
            <w:rFonts w:eastAsiaTheme="majorEastAsia"/>
            <w:b/>
            <w:bCs/>
            <w:lang w:eastAsia="en-US"/>
          </w:rPr>
          <w:t>https://gks.pzw.pl</w:t>
        </w:r>
      </w:hyperlink>
    </w:p>
    <w:p w14:paraId="4DDA5FAF" w14:textId="77777777" w:rsidR="00505EED" w:rsidRPr="00FA7E0C" w:rsidRDefault="00505EED" w:rsidP="00505EED">
      <w:pPr>
        <w:numPr>
          <w:ilvl w:val="0"/>
          <w:numId w:val="1"/>
        </w:numPr>
        <w:suppressAutoHyphens w:val="0"/>
        <w:jc w:val="both"/>
      </w:pPr>
      <w:r w:rsidRPr="00FA7E0C">
        <w:t xml:space="preserve">Upoważnia Wiceprezesa ZG PZW ds. </w:t>
      </w:r>
      <w:bookmarkStart w:id="1" w:name="_GoBack2"/>
      <w:bookmarkEnd w:id="1"/>
      <w:r w:rsidRPr="00FA7E0C">
        <w:t>sportu i młodzieży do dokonywania korekt Terminarza w uzgodnieniu z Prezesem ZG PZW.</w:t>
      </w:r>
    </w:p>
    <w:p w14:paraId="4D959CA2" w14:textId="77777777" w:rsidR="00505EED" w:rsidRPr="00FA7E0C" w:rsidRDefault="00505EED" w:rsidP="00505EED">
      <w:pPr>
        <w:jc w:val="both"/>
      </w:pPr>
    </w:p>
    <w:p w14:paraId="7FA6C771" w14:textId="77777777" w:rsidR="00505EED" w:rsidRPr="00FA7E0C" w:rsidRDefault="00505EED" w:rsidP="00505EED">
      <w:pPr>
        <w:jc w:val="center"/>
      </w:pPr>
      <w:r w:rsidRPr="00FA7E0C">
        <w:t>§ 2</w:t>
      </w:r>
    </w:p>
    <w:p w14:paraId="3C3E3D07" w14:textId="77777777" w:rsidR="00505EED" w:rsidRPr="00FA7E0C" w:rsidRDefault="00505EED" w:rsidP="00505EED">
      <w:r w:rsidRPr="00FA7E0C">
        <w:t>Wykonanie uchwały powierza Wiceprezesowi ZG PZW ds. sportu i młodzieży.</w:t>
      </w:r>
    </w:p>
    <w:p w14:paraId="3AB7FC80" w14:textId="77777777" w:rsidR="00505EED" w:rsidRPr="00FA7E0C" w:rsidRDefault="00505EED" w:rsidP="00505EED">
      <w:pPr>
        <w:jc w:val="center"/>
      </w:pPr>
      <w:r w:rsidRPr="00FA7E0C">
        <w:br/>
        <w:t>§ 3</w:t>
      </w:r>
    </w:p>
    <w:p w14:paraId="3F5E94DD" w14:textId="77777777" w:rsidR="00505EED" w:rsidRPr="001F726F" w:rsidRDefault="00505EED" w:rsidP="00505EED">
      <w:pPr>
        <w:jc w:val="both"/>
        <w:rPr>
          <w:lang w:eastAsia="pl-PL"/>
        </w:rPr>
      </w:pPr>
      <w:r w:rsidRPr="001F726F">
        <w:rPr>
          <w:lang w:eastAsia="pl-PL"/>
        </w:rPr>
        <w:t>Uchwała wchodzi w życie z dniem podjęcia i podlega przedłożeniu na najbliższym posiedzeniu Zarządu Głównego PZW.</w:t>
      </w:r>
    </w:p>
    <w:p w14:paraId="2A81BE60" w14:textId="77777777" w:rsidR="00505EED" w:rsidRPr="00FA7E0C" w:rsidRDefault="00505EED" w:rsidP="00505EED">
      <w:pPr>
        <w:spacing w:before="120"/>
      </w:pPr>
    </w:p>
    <w:p w14:paraId="4E71256B" w14:textId="77777777" w:rsidR="00505EED" w:rsidRPr="00FA7E0C" w:rsidRDefault="00505EED" w:rsidP="00505EED"/>
    <w:p w14:paraId="65B54AB7" w14:textId="77777777" w:rsidR="00505EED" w:rsidRPr="00FA7E0C" w:rsidRDefault="00505EED" w:rsidP="00505EED"/>
    <w:p w14:paraId="77004E4E" w14:textId="77777777" w:rsidR="00505EED" w:rsidRPr="00FA7E0C" w:rsidRDefault="00505EED" w:rsidP="00505EED">
      <w:pPr>
        <w:rPr>
          <w:b/>
        </w:rPr>
      </w:pPr>
      <w:r w:rsidRPr="00FA7E0C">
        <w:rPr>
          <w:b/>
        </w:rPr>
        <w:t xml:space="preserve">  Sekretarz ZG PZW</w:t>
      </w:r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  <w:t xml:space="preserve">          Prezes ZG PZW</w:t>
      </w:r>
    </w:p>
    <w:p w14:paraId="61C901E4" w14:textId="77777777" w:rsidR="00505EED" w:rsidRPr="00FA7E0C" w:rsidRDefault="00505EED" w:rsidP="00505EED">
      <w:pPr>
        <w:rPr>
          <w:b/>
        </w:rPr>
      </w:pPr>
    </w:p>
    <w:p w14:paraId="775A75E5" w14:textId="77777777" w:rsidR="00505EED" w:rsidRPr="00FA7E0C" w:rsidRDefault="00505EED" w:rsidP="00505EED">
      <w:pPr>
        <w:rPr>
          <w:b/>
        </w:rPr>
      </w:pPr>
    </w:p>
    <w:p w14:paraId="6469CBE0" w14:textId="77777777" w:rsidR="00505EED" w:rsidRDefault="00505EED" w:rsidP="00505EED">
      <w:pPr>
        <w:rPr>
          <w:b/>
        </w:rPr>
      </w:pPr>
      <w:r w:rsidRPr="00FA7E0C">
        <w:rPr>
          <w:b/>
        </w:rPr>
        <w:t xml:space="preserve">Dariusz </w:t>
      </w:r>
      <w:proofErr w:type="spellStart"/>
      <w:r w:rsidRPr="00FA7E0C">
        <w:rPr>
          <w:b/>
        </w:rPr>
        <w:t>Dziemianowicz</w:t>
      </w:r>
      <w:proofErr w:type="spellEnd"/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</w:r>
      <w:r w:rsidRPr="00FA7E0C">
        <w:rPr>
          <w:b/>
        </w:rPr>
        <w:tab/>
        <w:t>Beata Olejarz</w:t>
      </w:r>
    </w:p>
    <w:p w14:paraId="49BF299D" w14:textId="77777777" w:rsidR="00505EED" w:rsidRDefault="00505EED" w:rsidP="00505EED">
      <w:pPr>
        <w:rPr>
          <w:b/>
        </w:rPr>
      </w:pPr>
    </w:p>
    <w:p w14:paraId="45AC52B0" w14:textId="77777777" w:rsidR="00505EED" w:rsidRDefault="00505EED" w:rsidP="00505EED">
      <w:pPr>
        <w:rPr>
          <w:b/>
        </w:rPr>
      </w:pPr>
    </w:p>
    <w:p w14:paraId="72081242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 w16cid:durableId="53716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ED"/>
    <w:rsid w:val="0037506F"/>
    <w:rsid w:val="00505EED"/>
    <w:rsid w:val="00BA41F4"/>
    <w:rsid w:val="00C46E88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DB2C"/>
  <w15:chartTrackingRefBased/>
  <w15:docId w15:val="{2FACD4C4-76EA-48D1-B650-776E3605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E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5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E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E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E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E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E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E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E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E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E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E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E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E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E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E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E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E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E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E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EE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05E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ks.p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Kamiński</dc:creator>
  <cp:keywords/>
  <dc:description/>
  <cp:lastModifiedBy>Wojtek Kamiński</cp:lastModifiedBy>
  <cp:revision>1</cp:revision>
  <dcterms:created xsi:type="dcterms:W3CDTF">2025-10-31T12:44:00Z</dcterms:created>
  <dcterms:modified xsi:type="dcterms:W3CDTF">2025-10-31T12:45:00Z</dcterms:modified>
</cp:coreProperties>
</file>